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DEBATA KOBIET FILMU – 2020 NADCHODZI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DEBATA KOBIET FILMU – 2020 NADCHODZI</w:t></w:r></w:p><w:p><w:r><w:rPr><w:rFonts w:ascii="calibri" w:hAnsi="calibri" w:eastAsia="calibri" w:cs="calibri"/><w:sz w:val="36"/><w:szCs w:val="36"/><w:b/></w:rPr><w:t xml:space="preserve"> W piątek, 20 września odbędzie się debata „2020 nadchodzi - Równouprawnienie kobiet i mężczyzn w branży audiowizualnej. Szanse i zagrożenia.” Organizatorkami spotkania, odbywającego się w ramach wydarzeń branżowych 44. Festiwalu Polskich Filmów Fabularnych, są Kobiety Filmu strona – inicjatywa zrzeszająca przedstawicielki wszystkich specjalizacji i zawodów filmowych.</w:t></w:r></w:p><w:p><w:r><w:rPr><w:rFonts w:ascii="calibri" w:hAnsi="calibri" w:eastAsia="calibri" w:cs="calibri"/><w:sz w:val="36"/><w:szCs w:val="36"/><w:b/></w:rPr><w:t xml:space="preserve"> Debata</w:t></w:r></w:p><w:p><w:r><w:rPr><w:rFonts w:ascii="calibri" w:hAnsi="calibri" w:eastAsia="calibri" w:cs="calibri"/><w:sz w:val="36"/><w:szCs w:val="36"/><w:b/></w:rPr><w:t xml:space="preserve"> W debacie głos zabierze Wojciech Marczewski, Przewodniczący Rady Programowej 44. Festiwalu Polskich Filmów Fabularnych. Tematem spotkania będzie dążenie do parytetów w gremiach decyzyjnych polskiej kinematografii i równy dostęp do pracy. Czy jest to szansa na integrację i rozwój polskiej branży filmowej? Czy kobiety i mężczyźni w branży mają równy dostęp do pracy i pracują na takich samych warunkach, zarabiają tyle samo? Opowiedzą o tym aktorka Sonia Bohosiewicz, prezeska Krajowej Izby Producentów Audiowizualnych Alicja Grawon-Jaksik i Hanna Margolis – autorka filmów dokumentalnych, badaczka polskiego filmu. Michał Prądzyński zaprezentuje wyniki badań McKinsey &amp; Company dotyczących korzyści biznesowych płynących z równego udziału kobiet w przedsiębiorstwach. </w:t></w:r></w:p><w:p><w:r><w:rPr><w:rFonts w:ascii="calibri" w:hAnsi="calibri" w:eastAsia="calibri" w:cs="calibri"/><w:sz w:val="36"/><w:szCs w:val="36"/><w:b/></w:rPr><w:t xml:space="preserve"> Kobiety Filmu w Gdyni 2018 fot. Sławomir Pultyn i Jerzy Rados</w:t></w:r></w:p><w:p><w:r><w:rPr><w:rFonts w:ascii="calibri" w:hAnsi="calibri" w:eastAsia="calibri" w:cs="calibri"/><w:sz w:val="36"/><w:szCs w:val="36"/><w:b/></w:rPr><w:t xml:space="preserve"> Pozycja kobiet w branży filmowej - badania</w:t></w:r></w:p><w:p><w:r><w:rPr><w:rFonts w:ascii="calibri" w:hAnsi="calibri" w:eastAsia="calibri" w:cs="calibri"/><w:sz w:val="36"/><w:szCs w:val="36"/><w:b/></w:rPr><w:t xml:space="preserve"> Wyniki badań dr hab. Moniki Talarczyk-Gubały, prezentowane rok temu na międzynarodowej konferencji „Kobiety Filmu 50/50 w 2020” podczas FPFF w Gdyni pokazują, że w branży filmowej im wyższe stanowiska, prestiż i pieniądze, tym mniejszy jest proporcjonalny udział kobiet w relacji do pozycji zajmowanych przez mężczyzn. Tymczasem równy udział kobiet w biznesie może być korzystny dla przedsiębiorstw i całości gospodarki. Podczas tegorocznej debaty opowie o tym Michał Prądzyński z globalnej firmy doradczej McKinsey &amp; Company. Według szacunków McKinsey, dzięki zwiększeniu aktywności zawodowej kobiet skumulowany PKB Polski mógłby wzrosnąć do 2025 r. o dodatkowe 7 proc., czyli 1,3 bln zł. </w:t></w:r></w:p><w:p><w:r><w:rPr><w:rFonts w:ascii="calibri" w:hAnsi="calibri" w:eastAsia="calibri" w:cs="calibri"/><w:sz w:val="36"/><w:szCs w:val="36"/><w:b/></w:rPr><w:t xml:space="preserve"> Porozumienie na półmetku</w:t></w:r></w:p><w:p><w:r><w:rPr><w:rFonts w:ascii="calibri" w:hAnsi="calibri" w:eastAsia="calibri" w:cs="calibri"/><w:sz w:val="36"/><w:szCs w:val="36"/><w:b/></w:rPr><w:t xml:space="preserve"> Zwieńczeniem zeszłorocznej konferencji Kobiet Filmu było podpisanie pierwszej krajowej deklaracji o równym udziale kobiet i mężczyzn w gremiach decyzyjnych Festiwalu do roku 2020. Od konferencji minął rok, przed nami jeszcze rok na realizację porozumienia. Co wydarzyło się w tym czasie? Co udało się osiągnąć? Nad czym trzeba pracować? </w:t></w:r></w:p><w:p><w:r><w:rPr><w:rFonts w:ascii="calibri" w:hAnsi="calibri" w:eastAsia="calibri" w:cs="calibri"/><w:sz w:val="36"/><w:szCs w:val="36"/><w:b/></w:rPr><w:t xml:space="preserve"> Debata będzie otwarta – organizatorki zapraszają do dyskusji na temat sytuacji kobiet i mężczyzn w branży. Obecne na spotkaniu Kobiety Filmu chętnie opowiedzą o działaniach tej grupy, planach i wydarzeniach, które organizują. Na debatę zaproszeni są wszyscy przedstawiciele branży filmowej oraz mediów.</w:t></w:r></w:p><w:p><w:r><w:rPr><w:rFonts w:ascii="calibri" w:hAnsi="calibri" w:eastAsia="calibri" w:cs="calibri"/><w:sz w:val="36"/><w:szCs w:val="36"/><w:b/></w:rPr><w:t xml:space="preserve"> DEBATA KOBIET FILMU</w:t></w:r></w:p><w:p><w:r><w:rPr><w:rFonts w:ascii="calibri" w:hAnsi="calibri" w:eastAsia="calibri" w:cs="calibri"/><w:sz w:val="36"/><w:szCs w:val="36"/><w:b/></w:rPr><w:t xml:space="preserve"> 20 WRZEŚNIA, GODZ. 16.30</w:t></w:r></w:p><w:p><w:r><w:rPr><w:rFonts w:ascii="calibri" w:hAnsi="calibri" w:eastAsia="calibri" w:cs="calibri"/><w:sz w:val="36"/><w:szCs w:val="36"/><w:b/></w:rPr><w:t xml:space="preserve"> HOTEL MERCURE CENTRUM GDYNIA, SALA OMEGA</w:t></w:r></w:p><w:p/><w:p><w:r><w:rPr><w:rFonts w:ascii="calibri" w:hAnsi="calibri" w:eastAsia="calibri" w:cs="calibri"/><w:sz w:val="24"/><w:szCs w:val="24"/></w:rPr><w:t xml:space="preserve"> DEBATA KOBIET FILMU – 2020 NADCHODZI</w:t></w:r></w:p><w:p><w:r><w:rPr><w:rFonts w:ascii="calibri" w:hAnsi="calibri" w:eastAsia="calibri" w:cs="calibri"/><w:sz w:val="24"/><w:szCs w:val="24"/></w:rPr><w:t xml:space="preserve">W piątek, 20 września odbędzie się debata „2020 nadchodzi - Równouprawnienie kobiet i mężczyzn w branży audiowizualnej. Szanse i zagrożenia.” Organizatorkami spotkania, odbywającego się w ramach wydarzeń branżowych 44. Festiwalu Polskich Filmów Fabularnych, są Kobiety Filmu strona – inicjatywa zrzeszająca przedstawicielki wszystkich specjalizacji i zawodów filmowych.</w:t></w:r></w:p><w:p><w:r><w:rPr><w:rFonts w:ascii="calibri" w:hAnsi="calibri" w:eastAsia="calibri" w:cs="calibri"/><w:sz w:val="24"/><w:szCs w:val="24"/></w:rPr><w:t xml:space="preserve">Debata</w:t></w:r></w:p><w:p><w:r><w:rPr><w:rFonts w:ascii="calibri" w:hAnsi="calibri" w:eastAsia="calibri" w:cs="calibri"/><w:sz w:val="24"/><w:szCs w:val="24"/></w:rPr><w:t xml:space="preserve">W debacie głos zabierze Wojciech Marczewski, Przewodniczący Rady Programowej 44. Festiwalu Polskich Filmów Fabularnych. Tematem spotkania będzie dążenie do parytetów w gremiach decyzyjnych polskiej kinematografii i równy dostęp do pracy. Czy jest to szansa na integrację i rozwój polskiej branży filmowej? Czy kobiety i mężczyźni w branży mają równy dostęp do pracy i pracują na takich samych warunkach, zarabiają tyle samo? Opowiedzą o tym aktorka Sonia Bohosiewicz, prezeska Krajowej Izby Producentów Audiowizualnych Alicja Grawon-Jaksik i Hanna Margolis – autorka filmów dokumentalnych, badaczka polskiego filmu. Michał Prądzyński zaprezentuje wyniki badań McKinsey & Company dotyczących korzyści biznesowych płynących z równego udziału kobiet w przedsiębiorstwach. </w:t></w:r></w:p><w:p><w:r><w:rPr><w:rFonts w:ascii="calibri" w:hAnsi="calibri" w:eastAsia="calibri" w:cs="calibri"/><w:sz w:val="24"/><w:szCs w:val="24"/></w:rPr><w:t xml:space="preserve">Kobiety Filmu w Gdyni 2018 fot. Sławomir Pultyn i Jerzy Rados</w:t></w:r></w:p><w:p><w:r><w:rPr><w:rFonts w:ascii="calibri" w:hAnsi="calibri" w:eastAsia="calibri" w:cs="calibri"/><w:sz w:val="24"/><w:szCs w:val="24"/></w:rPr><w:t xml:space="preserve">Pozycja kobiet w branży filmowej - badania</w:t></w:r></w:p><w:p><w:r><w:rPr><w:rFonts w:ascii="calibri" w:hAnsi="calibri" w:eastAsia="calibri" w:cs="calibri"/><w:sz w:val="24"/><w:szCs w:val="24"/></w:rPr><w:t xml:space="preserve">Wyniki badań dr hab. Moniki Talarczyk-Gubały, prezentowane rok temu na międzynarodowej konferencji „Kobiety Filmu 50/50 w 2020” podczas FPFF w Gdyni pokazują, że w branży filmowej im wyższe stanowiska, prestiż i pieniądze, tym mniejszy jest proporcjonalny udział kobiet w relacji do pozycji zajmowanych przez mężczyzn. Tymczasem równy udział kobiet w biznesie może być korzystny dla przedsiębiorstw i całości gospodarki. Podczas tegorocznej debaty opowie o tym Michał Prądzyński z globalnej firmy doradczej McKinsey & Company. Według szacunków McKinsey, dzięki zwiększeniu aktywności zawodowej kobiet skumulowany PKB Polski mógłby wzrosnąć do 2025 r. o dodatkowe 7 proc., czyli 1,3 bln zł. </w:t></w:r></w:p><w:p><w:r><w:rPr><w:rFonts w:ascii="calibri" w:hAnsi="calibri" w:eastAsia="calibri" w:cs="calibri"/><w:sz w:val="24"/><w:szCs w:val="24"/></w:rPr><w:t xml:space="preserve">Porozumienie na półmetku</w:t></w:r></w:p><w:p><w:r><w:rPr><w:rFonts w:ascii="calibri" w:hAnsi="calibri" w:eastAsia="calibri" w:cs="calibri"/><w:sz w:val="24"/><w:szCs w:val="24"/></w:rPr><w:t xml:space="preserve">Zwieńczeniem zeszłorocznej konferencji Kobiet Filmu było podpisanie pierwszej krajowej deklaracji o równym udziale kobiet i mężczyzn w gremiach decyzyjnych Festiwalu do roku 2020. Od konferencji minął rok, przed nami jeszcze rok na realizację porozumienia. Co wydarzyło się w tym czasie? Co udało się osiągnąć? Nad czym trzeba pracować? </w:t></w:r></w:p><w:p><w:r><w:rPr><w:rFonts w:ascii="calibri" w:hAnsi="calibri" w:eastAsia="calibri" w:cs="calibri"/><w:sz w:val="24"/><w:szCs w:val="24"/></w:rPr><w:t xml:space="preserve">Debata będzie otwarta – organizatorki zapraszają do dyskusji na temat sytuacji kobiet i mężczyzn w branży. Obecne na spotkaniu Kobiety Filmu chętnie opowiedzą o działaniach tej grupy, planach i wydarzeniach, które organizują. Na debatę zaproszeni są wszyscy przedstawiciele branży filmowej oraz mediów.</w:t></w:r></w:p><w:p><w:r><w:rPr><w:rFonts w:ascii="calibri" w:hAnsi="calibri" w:eastAsia="calibri" w:cs="calibri"/><w:sz w:val="24"/><w:szCs w:val="24"/></w:rPr><w:t xml:space="preserve">DEBATA KOBIET FILMU</w:t></w:r></w:p><w:p><w:r><w:rPr><w:rFonts w:ascii="calibri" w:hAnsi="calibri" w:eastAsia="calibri" w:cs="calibri"/><w:sz w:val="24"/><w:szCs w:val="24"/></w:rPr><w:t xml:space="preserve">20 WRZEŚNIA, GODZ. 16.30</w:t></w:r></w:p><w:p><w:r><w:rPr><w:rFonts w:ascii="calibri" w:hAnsi="calibri" w:eastAsia="calibri" w:cs="calibri"/><w:sz w:val="24"/><w:szCs w:val="24"/></w:rPr><w:t xml:space="preserve">HOTEL MERCURE CENTRUM GDYNIA, SALA OMEGA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2024-04-26T07:20:09+02:00</dcterms:created>
  <dcterms:modified xsi:type="dcterms:W3CDTF">2024-04-26T07:20:09+02:00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