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było na evencie #maybelline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było na evencie #maybelline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https://beautymission.pl/maybelline-ny-music-stories-vol-2-wydarzenie-o-ktorym-trzeba-uslyszec/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fot. materiały prasowe Maybelline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 było na evencie #maybelline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https://beautymission.pl/maybelline-ny-music-stories-vol-2-wydarzenie-o-ktorym-trzeba-uslyszec/</w:t>
      </w:r>
    </w:p>
    <w:p>
      <w:r>
        <w:rPr>
          <w:rFonts w:ascii="calibri" w:hAnsi="calibri" w:eastAsia="calibri" w:cs="calibri"/>
          <w:sz w:val="24"/>
          <w:szCs w:val="24"/>
        </w:rPr>
        <w:t xml:space="preserve">fot. materiały prasowe Maybelline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2025-08-31T11:56:40+02:00</dcterms:created>
  <dcterms:modified xsi:type="dcterms:W3CDTF">2025-08-31T11:56:40+02:00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